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DOMAIN:</w:t>
      </w:r>
      <w:r w:rsidDel="00000000" w:rsidR="00000000" w:rsidRPr="00000000">
        <w:rPr>
          <w:sz w:val="24"/>
          <w:szCs w:val="24"/>
          <w:rtl w:val="0"/>
        </w:rPr>
        <w:t xml:space="preserve"> Program Quality</w:t>
      </w:r>
    </w:p>
    <w:p w:rsidR="00000000" w:rsidDel="00000000" w:rsidP="00000000" w:rsidRDefault="00000000" w:rsidRPr="00000000" w14:paraId="0000000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OUTCOME:</w:t>
      </w:r>
      <w:r w:rsidDel="00000000" w:rsidR="00000000" w:rsidRPr="00000000">
        <w:rPr>
          <w:sz w:val="24"/>
          <w:szCs w:val="24"/>
          <w:rtl w:val="0"/>
        </w:rPr>
        <w:t xml:space="preserve"> Staff-Reported Program Quality</w:t>
      </w:r>
    </w:p>
    <w:p w:rsidR="00000000" w:rsidDel="00000000" w:rsidP="00000000" w:rsidRDefault="00000000" w:rsidRPr="00000000" w14:paraId="0000000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MEASURE:</w:t>
      </w:r>
      <w:r w:rsidDel="00000000" w:rsidR="00000000" w:rsidRPr="00000000">
        <w:rPr>
          <w:sz w:val="24"/>
          <w:szCs w:val="24"/>
          <w:rtl w:val="0"/>
        </w:rPr>
        <w:t xml:space="preserve"> Staff Perceptions of Program Practices (SPPP)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AGENCY PRACTICES SECTION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Management and Planning (8 items):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1080"/>
        <w:gridCol w:w="1260"/>
        <w:gridCol w:w="1440"/>
        <w:gridCol w:w="1350"/>
        <w:gridCol w:w="1260"/>
        <w:gridCol w:w="1260"/>
        <w:gridCol w:w="1075"/>
        <w:tblGridChange w:id="0">
          <w:tblGrid>
            <w:gridCol w:w="4225"/>
            <w:gridCol w:w="1080"/>
            <w:gridCol w:w="1260"/>
            <w:gridCol w:w="1440"/>
            <w:gridCol w:w="1350"/>
            <w:gridCol w:w="1260"/>
            <w:gridCol w:w="1260"/>
            <w:gridCol w:w="1075"/>
          </w:tblGrid>
        </w:tblGridChange>
      </w:tblGrid>
      <w:tr>
        <w:trPr>
          <w:cantSplit w:val="1"/>
          <w:trHeight w:val="602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 what extent do you agree or disagree with the following statements about management and planning in your agency?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Slightly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Slightly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Don’t Know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referred to our mission statement for guidance in my work.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referred to my program’s specific goals and objectives in my work.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referred to our manual of policies and procedures for program operations.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seen our strategic plan charting our future.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been involved in discussions regarding policies, procedures, and planning decisions.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been informed of new policies, procedures, and planning decisions.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agency has a clearly defined structure for leadership and responsibility.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agency is transparent about how decisions are made.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Staffing and Personnel (15 items):</w:t>
      </w:r>
    </w:p>
    <w:p w:rsidR="00000000" w:rsidDel="00000000" w:rsidP="00000000" w:rsidRDefault="00000000" w:rsidRPr="00000000" w14:paraId="0000009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1080"/>
        <w:gridCol w:w="1260"/>
        <w:gridCol w:w="1440"/>
        <w:gridCol w:w="1350"/>
        <w:gridCol w:w="1260"/>
        <w:gridCol w:w="1260"/>
        <w:gridCol w:w="1075"/>
        <w:tblGridChange w:id="0">
          <w:tblGrid>
            <w:gridCol w:w="4225"/>
            <w:gridCol w:w="1080"/>
            <w:gridCol w:w="1260"/>
            <w:gridCol w:w="1440"/>
            <w:gridCol w:w="1350"/>
            <w:gridCol w:w="1260"/>
            <w:gridCol w:w="1260"/>
            <w:gridCol w:w="1075"/>
          </w:tblGrid>
        </w:tblGridChange>
      </w:tblGrid>
      <w:tr>
        <w:trPr>
          <w:cantSplit w:val="1"/>
          <w:trHeight w:val="602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9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 what extent do you agree or disagree with the following statements about staffing and personnel in your agency?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Slightly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Slightly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Don’t Know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been provided with a clear and up-to-date set of personnel policies.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know and understand the responsibilities of everyone in our program staffing structure.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agency hires people with background, education, and experience well suited for their responsibilities.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staff receive adequate orientation and training for their roles.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receive regular supervision and support in my job.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opportunities to network with fellow staff and other colleagues in the field of mentoring.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opportunities for ongoing professional development (e.g., trainings, conferences, courses).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receive recognition when I have strong job performance.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receive regular reviews and evaluations of my performance.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agency makes an effort to retain staff who are good at their jobs.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agency offers reasonable and competitive compensation.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agency adjusts compensation according to performance.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agency has the appropriate number of staff to fulfill its mission.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agency has accurate position descriptions for each paid position in the organization.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agency has the ability to recruit needed staff in a timely manner.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Funding and Finances (8 items): </w:t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1080"/>
        <w:gridCol w:w="1260"/>
        <w:gridCol w:w="1440"/>
        <w:gridCol w:w="1350"/>
        <w:gridCol w:w="1260"/>
        <w:gridCol w:w="1260"/>
        <w:gridCol w:w="1075"/>
        <w:tblGridChange w:id="0">
          <w:tblGrid>
            <w:gridCol w:w="4225"/>
            <w:gridCol w:w="1080"/>
            <w:gridCol w:w="1260"/>
            <w:gridCol w:w="1440"/>
            <w:gridCol w:w="1350"/>
            <w:gridCol w:w="1260"/>
            <w:gridCol w:w="1260"/>
            <w:gridCol w:w="1075"/>
          </w:tblGrid>
        </w:tblGridChange>
      </w:tblGrid>
      <w:tr>
        <w:trPr>
          <w:cantSplit w:val="1"/>
          <w:trHeight w:val="602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8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 what extent do you agree or disagree with the following statements about funding and finances in your agency?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9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Slightly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Slightly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Don’t Know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has a management system in place to monitor program income and expenses.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regularly updates fundraising and resource development plans.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obtains revenue from diverse and/or stable sources.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raises enough funds to support its operations.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has recently considered eliminating or closing a program as a result of a lack of funding.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has been successful in funding existing programs.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easily attracts new funds for new initiatives and projects (new or expanded services).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Our funding is adequate to meet our service demands.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Connecting with the Community (10 items):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1080"/>
        <w:gridCol w:w="1260"/>
        <w:gridCol w:w="1440"/>
        <w:gridCol w:w="1350"/>
        <w:gridCol w:w="1260"/>
        <w:gridCol w:w="1260"/>
        <w:gridCol w:w="1075"/>
        <w:tblGridChange w:id="0">
          <w:tblGrid>
            <w:gridCol w:w="4225"/>
            <w:gridCol w:w="1080"/>
            <w:gridCol w:w="1260"/>
            <w:gridCol w:w="1440"/>
            <w:gridCol w:w="1350"/>
            <w:gridCol w:w="1260"/>
            <w:gridCol w:w="1260"/>
            <w:gridCol w:w="1075"/>
          </w:tblGrid>
        </w:tblGridChange>
      </w:tblGrid>
      <w:tr>
        <w:trPr>
          <w:cantSplit w:val="1"/>
          <w:trHeight w:val="602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2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 what extent do you agree or disagree with the following statements about connecting with the community?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21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Slightly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Slightly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Don’t Know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regularly updates its marketing and communications plan.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been asked to provide input on marketing and communications plans.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regularly communicates program successes to participants, stakeholders, and community members.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seeks feedback and ideas on potential program improvements from participants, staff, board, and other stakeholders.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 my position, I have tried to build awareness and support for mentoring in the community.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 my position, I have tried to advocate for policies and funding in support of mentoring.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7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7C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has established policies and procedures that facilitate work with other organizations.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7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8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trusts partner organizations to do a good job for our clients.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9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assesses the potential of other organizations to be good partners.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actively pursues collaboration with other organizations.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9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Managing Data (6 items):</w:t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1080"/>
        <w:gridCol w:w="1260"/>
        <w:gridCol w:w="1440"/>
        <w:gridCol w:w="1350"/>
        <w:gridCol w:w="1260"/>
        <w:gridCol w:w="1260"/>
        <w:gridCol w:w="1075"/>
        <w:tblGridChange w:id="0">
          <w:tblGrid>
            <w:gridCol w:w="4225"/>
            <w:gridCol w:w="1080"/>
            <w:gridCol w:w="1260"/>
            <w:gridCol w:w="1440"/>
            <w:gridCol w:w="1350"/>
            <w:gridCol w:w="1260"/>
            <w:gridCol w:w="1260"/>
            <w:gridCol w:w="1075"/>
          </w:tblGrid>
        </w:tblGridChange>
      </w:tblGrid>
      <w:tr>
        <w:trPr>
          <w:cantSplit w:val="1"/>
          <w:trHeight w:val="602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2B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 what extent do you agree or disagree with the following statements about managing data in your agency?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2C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Slightly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Slightly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Don’t Know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has a user-friendly data management and information system.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D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D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reviewed my organization’s guidelines about collecting, storing, and using program data.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E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E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E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 regularly follow written protocols for data privacy and security.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F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F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F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 routinely use a data management system to access information about program participants.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F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0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 consistently update records tracking all mentoring matches (e.g., staff contacts, activity attendance, general progress).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0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0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1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1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electronically tracks program outputs and participant outcomes.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2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5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Evaluation (8 items):</w:t>
      </w:r>
    </w:p>
    <w:tbl>
      <w:tblPr>
        <w:tblStyle w:val="Table6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1080"/>
        <w:gridCol w:w="1260"/>
        <w:gridCol w:w="1440"/>
        <w:gridCol w:w="1350"/>
        <w:gridCol w:w="1260"/>
        <w:gridCol w:w="1260"/>
        <w:gridCol w:w="1075"/>
        <w:tblGridChange w:id="0">
          <w:tblGrid>
            <w:gridCol w:w="4225"/>
            <w:gridCol w:w="1080"/>
            <w:gridCol w:w="1260"/>
            <w:gridCol w:w="1440"/>
            <w:gridCol w:w="1350"/>
            <w:gridCol w:w="1260"/>
            <w:gridCol w:w="1260"/>
            <w:gridCol w:w="1075"/>
          </w:tblGrid>
        </w:tblGridChange>
      </w:tblGrid>
      <w:tr>
        <w:trPr>
          <w:cantSplit w:val="1"/>
          <w:trHeight w:val="602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3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 what extent do you agree or disagree with the following statements about evaluation in your agency?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3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Slightly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Slightly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Don’t Know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has clearly stated criteria for accepting or rejecting mentors.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4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4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4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has clear and understandable procedures for screening potential mentors.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5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has clear statements of program goals and intended outcomes.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5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6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has well-defined indicators for measuring program success.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7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regularly tracks the development and progress of matches toward intended outcomes.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7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8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conducts formal evaluations that collect data to measure the success of matches.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8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8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9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uses evaluation findings to change and improve program practices.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9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9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organization shares evaluation findings with stakeholders.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A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A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A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A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AE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F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Note: Scores are calculated by averaging responses for all items within each of the subscales in the AGENCY PRACTICES section.</w:t>
      </w:r>
    </w:p>
    <w:p w:rsidR="00000000" w:rsidDel="00000000" w:rsidP="00000000" w:rsidRDefault="00000000" w:rsidRPr="00000000" w14:paraId="000003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PROGRAM PRACTICES SECTION</w:t>
      </w:r>
    </w:p>
    <w:p w:rsidR="00000000" w:rsidDel="00000000" w:rsidP="00000000" w:rsidRDefault="00000000" w:rsidRPr="00000000" w14:paraId="000003B3">
      <w:pPr>
        <w:spacing w:after="0" w:line="240" w:lineRule="auto"/>
        <w:ind w:left="289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0"/>
        <w:gridCol w:w="1091"/>
        <w:gridCol w:w="1259"/>
        <w:gridCol w:w="1439"/>
        <w:gridCol w:w="1349"/>
        <w:gridCol w:w="1259"/>
        <w:gridCol w:w="1259"/>
        <w:gridCol w:w="1074"/>
        <w:tblGridChange w:id="0">
          <w:tblGrid>
            <w:gridCol w:w="4220"/>
            <w:gridCol w:w="1091"/>
            <w:gridCol w:w="1259"/>
            <w:gridCol w:w="1439"/>
            <w:gridCol w:w="1349"/>
            <w:gridCol w:w="1259"/>
            <w:gridCol w:w="1259"/>
            <w:gridCol w:w="1074"/>
          </w:tblGrid>
        </w:tblGridChange>
      </w:tblGrid>
      <w:tr>
        <w:trPr>
          <w:cantSplit w:val="1"/>
          <w:trHeight w:val="602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3B4">
            <w:pPr>
              <w:ind w:left="1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 mentors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recruited and trained </w:t>
            </w:r>
            <w:r w:rsidDel="00000000" w:rsidR="00000000" w:rsidRPr="00000000">
              <w:rPr>
                <w:color w:val="000000"/>
                <w:rtl w:val="0"/>
              </w:rPr>
              <w:t xml:space="preserve">in the past 6 months, please estimate how many: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3B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None/We don’t do this</w:t>
            </w:r>
          </w:p>
        </w:tc>
        <w:tc>
          <w:tcPr/>
          <w:p w:rsidR="00000000" w:rsidDel="00000000" w:rsidP="00000000" w:rsidRDefault="00000000" w:rsidRPr="00000000" w14:paraId="000003BE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Almost none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(1-20%)</w:t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Some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(21-40%)</w:t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About half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(41-60%)</w:t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Most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(61-80%)</w:t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Almost all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(81-100%)</w:t>
            </w:r>
          </w:p>
        </w:tc>
        <w:tc>
          <w:tcPr/>
          <w:p w:rsidR="00000000" w:rsidDel="00000000" w:rsidP="00000000" w:rsidRDefault="00000000" w:rsidRPr="00000000" w14:paraId="000003C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Don’t know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realistically informed of the benefits and challenges of being a mentor in the program before being matched.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C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D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D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D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9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provided with an accurate description of their roles and expectations.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D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D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E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E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E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3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required to complete a written application and a background check.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F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F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F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4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an orientation to the program’s aims (e.g., mission, goals, and intended outcomes).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3F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0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0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4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an orientation explaining program policies and guidelines.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0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0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1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training on topics relevant for effective mentoring prior to being matched (e.g., how to handle difficult situations in mentoring relationships).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2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8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informed about how and when to contact the agency for support.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3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pacing w:after="0" w:before="8" w:line="240" w:lineRule="auto"/>
        <w:ind w:left="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tbl>
      <w:tblPr>
        <w:tblStyle w:val="Table8"/>
        <w:tblW w:w="129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0"/>
        <w:gridCol w:w="1091"/>
        <w:gridCol w:w="1259"/>
        <w:gridCol w:w="1439"/>
        <w:gridCol w:w="1349"/>
        <w:gridCol w:w="1259"/>
        <w:gridCol w:w="1259"/>
        <w:gridCol w:w="1074"/>
        <w:tblGridChange w:id="0">
          <w:tblGrid>
            <w:gridCol w:w="4220"/>
            <w:gridCol w:w="1091"/>
            <w:gridCol w:w="1259"/>
            <w:gridCol w:w="1439"/>
            <w:gridCol w:w="1349"/>
            <w:gridCol w:w="1259"/>
            <w:gridCol w:w="1259"/>
            <w:gridCol w:w="1074"/>
          </w:tblGrid>
        </w:tblGridChange>
      </w:tblGrid>
      <w:tr>
        <w:trPr>
          <w:cantSplit w:val="1"/>
          <w:trHeight w:val="602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434">
            <w:pPr>
              <w:ind w:left="8" w:firstLine="9.0000000000000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new</w:t>
            </w:r>
            <w:r w:rsidDel="00000000" w:rsidR="00000000" w:rsidRPr="00000000">
              <w:rPr>
                <w:color w:val="000000"/>
                <w:rtl w:val="0"/>
              </w:rPr>
              <w:t xml:space="preserve"> mentor-mentee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matches</w:t>
            </w:r>
            <w:r w:rsidDel="00000000" w:rsidR="00000000" w:rsidRPr="00000000">
              <w:rPr>
                <w:color w:val="000000"/>
                <w:rtl w:val="0"/>
              </w:rPr>
              <w:t xml:space="preserve"> made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in your program over the past 6 months, please estimate how many: 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43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None/We don’t do this</w:t>
            </w:r>
          </w:p>
        </w:tc>
        <w:tc>
          <w:tcPr/>
          <w:p w:rsidR="00000000" w:rsidDel="00000000" w:rsidP="00000000" w:rsidRDefault="00000000" w:rsidRPr="00000000" w14:paraId="0000043E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Almost none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(1-20%)</w:t>
            </w:r>
          </w:p>
        </w:tc>
        <w:tc>
          <w:tcPr/>
          <w:p w:rsidR="00000000" w:rsidDel="00000000" w:rsidP="00000000" w:rsidRDefault="00000000" w:rsidRPr="00000000" w14:paraId="00000440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Some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(21-40%)</w:t>
            </w:r>
          </w:p>
        </w:tc>
        <w:tc>
          <w:tcPr/>
          <w:p w:rsidR="00000000" w:rsidDel="00000000" w:rsidP="00000000" w:rsidRDefault="00000000" w:rsidRPr="00000000" w14:paraId="00000442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About half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(41-60%)</w:t>
            </w:r>
          </w:p>
        </w:tc>
        <w:tc>
          <w:tcPr/>
          <w:p w:rsidR="00000000" w:rsidDel="00000000" w:rsidP="00000000" w:rsidRDefault="00000000" w:rsidRPr="00000000" w14:paraId="00000444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Most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(61-80%)</w:t>
            </w:r>
          </w:p>
        </w:tc>
        <w:tc>
          <w:tcPr/>
          <w:p w:rsidR="00000000" w:rsidDel="00000000" w:rsidP="00000000" w:rsidRDefault="00000000" w:rsidRPr="00000000" w14:paraId="00000446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Almost all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(81-100%)</w:t>
            </w:r>
          </w:p>
        </w:tc>
        <w:tc>
          <w:tcPr/>
          <w:p w:rsidR="00000000" w:rsidDel="00000000" w:rsidP="00000000" w:rsidRDefault="00000000" w:rsidRPr="00000000" w14:paraId="000004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Don’t know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made in a way that accounted for the personal characteristics of the mentor.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5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5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5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3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made in a way that accounted for the personal characteristics of the mentee.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5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6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6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3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made in a way that accounted for the goals and preferences of the mentor.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6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7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7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4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made in a way that accounted for the goals and preferences of the mentee.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7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8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3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Had an initial meeting between the mentor and mentee facilitated by a staff member.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8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8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9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9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3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 a match agreement that covered the terms of participation.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9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9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A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A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9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0"/>
        <w:gridCol w:w="1091"/>
        <w:gridCol w:w="1259"/>
        <w:gridCol w:w="1439"/>
        <w:gridCol w:w="1349"/>
        <w:gridCol w:w="1259"/>
        <w:gridCol w:w="1259"/>
        <w:gridCol w:w="1074"/>
        <w:tblGridChange w:id="0">
          <w:tblGrid>
            <w:gridCol w:w="4220"/>
            <w:gridCol w:w="1091"/>
            <w:gridCol w:w="1259"/>
            <w:gridCol w:w="1439"/>
            <w:gridCol w:w="1349"/>
            <w:gridCol w:w="1259"/>
            <w:gridCol w:w="1259"/>
            <w:gridCol w:w="1074"/>
          </w:tblGrid>
        </w:tblGridChange>
      </w:tblGrid>
      <w:tr>
        <w:trPr>
          <w:cantSplit w:val="1"/>
          <w:trHeight w:val="602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4A5">
            <w:pPr>
              <w:ind w:left="1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all matches</w:t>
            </w:r>
            <w:r w:rsidDel="00000000" w:rsidR="00000000" w:rsidRPr="00000000">
              <w:rPr>
                <w:color w:val="000000"/>
                <w:rtl w:val="0"/>
              </w:rPr>
              <w:t xml:space="preserve"> in your program over the past 6 months, please estimate how many: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4A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None/We don’t do this</w:t>
            </w:r>
          </w:p>
        </w:tc>
        <w:tc>
          <w:tcPr/>
          <w:p w:rsidR="00000000" w:rsidDel="00000000" w:rsidP="00000000" w:rsidRDefault="00000000" w:rsidRPr="00000000" w14:paraId="000004AF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Almost none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(1-20%)</w:t>
            </w:r>
          </w:p>
        </w:tc>
        <w:tc>
          <w:tcPr/>
          <w:p w:rsidR="00000000" w:rsidDel="00000000" w:rsidP="00000000" w:rsidRDefault="00000000" w:rsidRPr="00000000" w14:paraId="000004B1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Some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(21-40%)</w:t>
            </w:r>
          </w:p>
        </w:tc>
        <w:tc>
          <w:tcPr/>
          <w:p w:rsidR="00000000" w:rsidDel="00000000" w:rsidP="00000000" w:rsidRDefault="00000000" w:rsidRPr="00000000" w14:paraId="000004B3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About half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(41-60%)</w:t>
            </w:r>
          </w:p>
        </w:tc>
        <w:tc>
          <w:tcPr/>
          <w:p w:rsidR="00000000" w:rsidDel="00000000" w:rsidP="00000000" w:rsidRDefault="00000000" w:rsidRPr="00000000" w14:paraId="000004B5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Most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(61-80%)</w:t>
            </w:r>
          </w:p>
        </w:tc>
        <w:tc>
          <w:tcPr/>
          <w:p w:rsidR="00000000" w:rsidDel="00000000" w:rsidP="00000000" w:rsidRDefault="00000000" w:rsidRPr="00000000" w14:paraId="000004B7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Almost all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(81-100%)</w:t>
            </w:r>
          </w:p>
        </w:tc>
        <w:tc>
          <w:tcPr/>
          <w:p w:rsidR="00000000" w:rsidDel="00000000" w:rsidP="00000000" w:rsidRDefault="00000000" w:rsidRPr="00000000" w14:paraId="000004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Don’t know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Participated in a group activity for matches organized or hosted by the program.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B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C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C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C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C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3" w:line="259" w:lineRule="auto"/>
              <w:ind w:left="3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all regular check-in support contacts over the phone or in-person for the mentor (on schedule set by program).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C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D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D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D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all regular check-in support contacts over the phone or in-person for the mentee (on schedule set by program).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D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D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E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E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E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8" w:line="259" w:lineRule="auto"/>
              <w:ind w:left="3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all regular check-in support contacts over the phone or in-person for the parent/guardian (on schedule set by program).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F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F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F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7" w:line="259" w:lineRule="auto"/>
              <w:ind w:left="3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Experienced efforts by program staff to connect the mentee and/or parent/guardian with resources (e.g., referrals to other services and programs).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4F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0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0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5">
      <w:pPr>
        <w:spacing w:after="0" w:line="240" w:lineRule="auto"/>
        <w:ind w:left="1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spacing w:after="0" w:line="240" w:lineRule="auto"/>
        <w:ind w:left="1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9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0"/>
        <w:gridCol w:w="1091"/>
        <w:gridCol w:w="1259"/>
        <w:gridCol w:w="1439"/>
        <w:gridCol w:w="1349"/>
        <w:gridCol w:w="1259"/>
        <w:gridCol w:w="1259"/>
        <w:gridCol w:w="1074"/>
        <w:tblGridChange w:id="0">
          <w:tblGrid>
            <w:gridCol w:w="4220"/>
            <w:gridCol w:w="1091"/>
            <w:gridCol w:w="1259"/>
            <w:gridCol w:w="1439"/>
            <w:gridCol w:w="1349"/>
            <w:gridCol w:w="1259"/>
            <w:gridCol w:w="1259"/>
            <w:gridCol w:w="1074"/>
          </w:tblGrid>
        </w:tblGridChange>
      </w:tblGrid>
      <w:tr>
        <w:trPr>
          <w:cantSplit w:val="1"/>
          <w:trHeight w:val="602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508">
            <w:pPr>
              <w:ind w:left="1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 all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mentors</w:t>
            </w:r>
            <w:r w:rsidDel="00000000" w:rsidR="00000000" w:rsidRPr="00000000">
              <w:rPr>
                <w:color w:val="000000"/>
                <w:rtl w:val="0"/>
              </w:rPr>
              <w:t xml:space="preserve"> in your program over the past 6 months, please estimate how many: 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51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None/We don’t do this</w:t>
            </w:r>
          </w:p>
        </w:tc>
        <w:tc>
          <w:tcPr/>
          <w:p w:rsidR="00000000" w:rsidDel="00000000" w:rsidP="00000000" w:rsidRDefault="00000000" w:rsidRPr="00000000" w14:paraId="00000512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Almost none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(1-20%)</w:t>
            </w:r>
          </w:p>
        </w:tc>
        <w:tc>
          <w:tcPr/>
          <w:p w:rsidR="00000000" w:rsidDel="00000000" w:rsidP="00000000" w:rsidRDefault="00000000" w:rsidRPr="00000000" w14:paraId="00000514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Some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(21-40%)</w:t>
            </w:r>
          </w:p>
        </w:tc>
        <w:tc>
          <w:tcPr/>
          <w:p w:rsidR="00000000" w:rsidDel="00000000" w:rsidP="00000000" w:rsidRDefault="00000000" w:rsidRPr="00000000" w14:paraId="00000516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About half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(41-60%)</w:t>
            </w:r>
          </w:p>
        </w:tc>
        <w:tc>
          <w:tcPr/>
          <w:p w:rsidR="00000000" w:rsidDel="00000000" w:rsidP="00000000" w:rsidRDefault="00000000" w:rsidRPr="00000000" w14:paraId="00000518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Most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(61-80%)</w:t>
            </w:r>
          </w:p>
        </w:tc>
        <w:tc>
          <w:tcPr/>
          <w:p w:rsidR="00000000" w:rsidDel="00000000" w:rsidP="00000000" w:rsidRDefault="00000000" w:rsidRPr="00000000" w14:paraId="0000051A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Almost all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(81-100%)</w:t>
            </w:r>
          </w:p>
        </w:tc>
        <w:tc>
          <w:tcPr/>
          <w:p w:rsidR="00000000" w:rsidDel="00000000" w:rsidP="00000000" w:rsidRDefault="00000000" w:rsidRPr="00000000" w14:paraId="000005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Don’t know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suggestions and ideas for activities from your program.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1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2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2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2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3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ongoing training designed for mentors from your program.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3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4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Attended program-sponsored opportunities to interact and share ideas with other mentors.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4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4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specific information about their mentees from your program (e.g., background situation, changes in life circumstances).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5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3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formal recognition and appreciation for their contributions as volunteers from your program.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5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6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9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0"/>
        <w:gridCol w:w="1091"/>
        <w:gridCol w:w="1259"/>
        <w:gridCol w:w="1439"/>
        <w:gridCol w:w="1349"/>
        <w:gridCol w:w="1259"/>
        <w:gridCol w:w="1259"/>
        <w:gridCol w:w="1074"/>
        <w:tblGridChange w:id="0">
          <w:tblGrid>
            <w:gridCol w:w="4220"/>
            <w:gridCol w:w="1091"/>
            <w:gridCol w:w="1259"/>
            <w:gridCol w:w="1439"/>
            <w:gridCol w:w="1349"/>
            <w:gridCol w:w="1259"/>
            <w:gridCol w:w="1259"/>
            <w:gridCol w:w="1074"/>
          </w:tblGrid>
        </w:tblGridChange>
      </w:tblGrid>
      <w:tr>
        <w:trPr>
          <w:cantSplit w:val="1"/>
          <w:trHeight w:val="602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5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 mentor-mentee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matches that officially ended </w:t>
            </w:r>
            <w:r w:rsidDel="00000000" w:rsidR="00000000" w:rsidRPr="00000000">
              <w:rPr>
                <w:color w:val="000000"/>
                <w:rtl w:val="0"/>
              </w:rPr>
              <w:t xml:space="preserve">in the past 6 months, please estimate how many: 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57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None/We don’t do this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Almost none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(1-20%)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6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(21-40%)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About half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(41-60%)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(61-80%)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Almost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(81-100%)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Don’t know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Had completed their expected time commitment in the program.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8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8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8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8D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4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Had the decision for a closure made by the program staff member (as opposed to mentor, youth or parent).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9C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9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guidance or training on formal procedures for closing the match.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A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A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A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A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A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4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Had a staff-facilitated match closure meeting between the mentor and the mentee.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B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B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B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3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Involved the parent/guardian in a final closure meeting or conversation.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B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C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C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3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Involved individual conversations between the program staff member and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mentor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regarding the closure.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C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D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D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D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" w:line="259" w:lineRule="auto"/>
              <w:ind w:left="3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Involved individual conversations between the program staff member and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mentee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regarding the closure.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D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D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E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E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E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E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8" w:line="259" w:lineRule="auto"/>
              <w:ind w:left="3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Involved a stated agreement about the nature and extent of any future contact between the mentor and mentee.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E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F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F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5F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Note: Past research has used items in the PROGRAM PRACTICES section to assess the breadth of practices implemented with high consistency by noting the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 total number of practices indicated by staff as being experienced by almost all [81-100%] mentors.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Citation: Keller, T. E., Herrera, C., Spencer, R. Assessment of Staff Perceptions of Program Practices. Unpublished manual. Portland State University.</w:t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National Mentoring Resource Center (NMRC)</w:t>
    </w:r>
  </w:p>
  <w:p w:rsidR="00000000" w:rsidDel="00000000" w:rsidP="00000000" w:rsidRDefault="00000000" w:rsidRPr="00000000" w14:paraId="000005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Measurement Guidance Toolkit</w:t>
    </w:r>
  </w:p>
  <w:p w:rsidR="00000000" w:rsidDel="00000000" w:rsidP="00000000" w:rsidRDefault="00000000" w:rsidRPr="00000000" w14:paraId="000005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Ready-to-Use Measures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